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C" w:rsidRPr="002F1903" w:rsidRDefault="00990A7A">
      <w:pPr>
        <w:rPr>
          <w:rFonts w:ascii="Times New Roman" w:hAnsi="Times New Roman" w:cs="Times New Roman"/>
          <w:i/>
          <w:sz w:val="28"/>
          <w:szCs w:val="28"/>
        </w:rPr>
      </w:pPr>
      <w:r w:rsidRPr="002F1903">
        <w:rPr>
          <w:rFonts w:ascii="Times New Roman" w:hAnsi="Times New Roman" w:cs="Times New Roman"/>
          <w:i/>
          <w:sz w:val="28"/>
          <w:szCs w:val="28"/>
        </w:rPr>
        <w:t>Catre,</w:t>
      </w:r>
    </w:p>
    <w:p w:rsidR="0011403F" w:rsidRDefault="0011403F" w:rsidP="002F19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Curtea de Apel</w:t>
      </w:r>
      <w:r w:rsidR="008E40DD">
        <w:rPr>
          <w:rFonts w:ascii="Times New Roman" w:hAnsi="Times New Roman" w:cs="Times New Roman"/>
          <w:b/>
          <w:i/>
          <w:sz w:val="28"/>
          <w:szCs w:val="28"/>
        </w:rPr>
        <w:t xml:space="preserve"> Bucuresti</w:t>
      </w:r>
    </w:p>
    <w:p w:rsidR="00990A7A" w:rsidRPr="002F1903" w:rsidRDefault="00990A7A" w:rsidP="002F19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1903">
        <w:rPr>
          <w:rFonts w:ascii="Times New Roman" w:hAnsi="Times New Roman" w:cs="Times New Roman"/>
          <w:i/>
          <w:sz w:val="28"/>
          <w:szCs w:val="28"/>
        </w:rPr>
        <w:t>Secţia a VIII-a contencios administrativ şi fiscal</w:t>
      </w:r>
    </w:p>
    <w:p w:rsidR="00990A7A" w:rsidRPr="002F1903" w:rsidRDefault="00990A7A" w:rsidP="002F19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1903">
        <w:rPr>
          <w:rFonts w:ascii="Times New Roman" w:hAnsi="Times New Roman" w:cs="Times New Roman"/>
          <w:i/>
          <w:sz w:val="28"/>
          <w:szCs w:val="28"/>
        </w:rPr>
        <w:t>Completul 6 recurs NCPC</w:t>
      </w:r>
    </w:p>
    <w:p w:rsidR="00990A7A" w:rsidRPr="002F1903" w:rsidRDefault="00990A7A" w:rsidP="002F19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1903">
        <w:rPr>
          <w:rFonts w:ascii="Times New Roman" w:hAnsi="Times New Roman" w:cs="Times New Roman"/>
          <w:b/>
          <w:i/>
          <w:sz w:val="28"/>
          <w:szCs w:val="28"/>
        </w:rPr>
        <w:t xml:space="preserve">Dosar nr. </w:t>
      </w:r>
      <w:r w:rsidR="002F1903" w:rsidRPr="002F1903">
        <w:rPr>
          <w:rFonts w:ascii="Times New Roman" w:hAnsi="Times New Roman" w:cs="Times New Roman"/>
          <w:b/>
          <w:i/>
          <w:sz w:val="28"/>
          <w:szCs w:val="28"/>
        </w:rPr>
        <w:t>19404/3/2017</w:t>
      </w:r>
    </w:p>
    <w:p w:rsidR="002F1903" w:rsidRDefault="002F19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1903" w:rsidRDefault="002F19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1903" w:rsidRDefault="002F1903" w:rsidP="002F19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Domnule Presedinte,</w:t>
      </w:r>
    </w:p>
    <w:p w:rsidR="002F1903" w:rsidRDefault="002F1903" w:rsidP="002F190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14E4" w:rsidRDefault="00CA6720" w:rsidP="001E14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6720">
        <w:rPr>
          <w:rFonts w:ascii="Times New Roman" w:hAnsi="Times New Roman" w:cs="Times New Roman"/>
          <w:i/>
          <w:sz w:val="28"/>
          <w:szCs w:val="28"/>
        </w:rPr>
        <w:t>Subsemnatul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Badulescu Aurelian, </w:t>
      </w:r>
      <w:r w:rsidRPr="00CA6720">
        <w:rPr>
          <w:rFonts w:ascii="Times New Roman" w:hAnsi="Times New Roman" w:cs="Times New Roman"/>
          <w:i/>
          <w:sz w:val="28"/>
          <w:szCs w:val="28"/>
        </w:rPr>
        <w:t xml:space="preserve">in calitate de </w:t>
      </w:r>
      <w:r w:rsidRPr="001E14E4">
        <w:rPr>
          <w:rFonts w:ascii="Times New Roman" w:hAnsi="Times New Roman" w:cs="Times New Roman"/>
          <w:b/>
          <w:i/>
          <w:sz w:val="28"/>
          <w:szCs w:val="28"/>
        </w:rPr>
        <w:t>Viceprimar General al Municipiului Bucuresti</w:t>
      </w:r>
      <w:r w:rsidRPr="00CA6720">
        <w:rPr>
          <w:rFonts w:ascii="Times New Roman" w:hAnsi="Times New Roman" w:cs="Times New Roman"/>
          <w:i/>
          <w:sz w:val="28"/>
          <w:szCs w:val="28"/>
        </w:rPr>
        <w:t xml:space="preserve">, consilier general in Consiliul General al Municipiului Bucuresti si </w:t>
      </w:r>
      <w:r w:rsidR="001001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FA3">
        <w:rPr>
          <w:rFonts w:ascii="Times New Roman" w:hAnsi="Times New Roman" w:cs="Times New Roman"/>
          <w:i/>
          <w:sz w:val="28"/>
          <w:szCs w:val="28"/>
        </w:rPr>
        <w:t xml:space="preserve">Membru  </w:t>
      </w:r>
      <w:r w:rsidR="00100194">
        <w:rPr>
          <w:rFonts w:ascii="Times New Roman" w:hAnsi="Times New Roman" w:cs="Times New Roman"/>
          <w:i/>
          <w:sz w:val="28"/>
          <w:szCs w:val="28"/>
        </w:rPr>
        <w:t>al Comisiei Juridice</w:t>
      </w:r>
      <w:r w:rsidR="001E14E4">
        <w:rPr>
          <w:rFonts w:ascii="Times New Roman" w:hAnsi="Times New Roman" w:cs="Times New Roman"/>
          <w:i/>
          <w:sz w:val="28"/>
          <w:szCs w:val="28"/>
        </w:rPr>
        <w:t>, in conformitate cu dispozitiile art. 6 din Conventia Europena a Drepturilor Omului, formulez prezenta :</w:t>
      </w:r>
    </w:p>
    <w:p w:rsidR="00C84F2D" w:rsidRDefault="00C84F2D" w:rsidP="001E14E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4E4" w:rsidRDefault="001E14E4" w:rsidP="00C84F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4E4">
        <w:rPr>
          <w:rFonts w:ascii="Times New Roman" w:hAnsi="Times New Roman" w:cs="Times New Roman"/>
          <w:b/>
          <w:i/>
          <w:sz w:val="28"/>
          <w:szCs w:val="28"/>
        </w:rPr>
        <w:t>CERERE</w:t>
      </w:r>
    </w:p>
    <w:p w:rsidR="00C84F2D" w:rsidRDefault="00C84F2D" w:rsidP="00C84F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14E4" w:rsidRDefault="001E14E4" w:rsidP="00C84F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1B62">
        <w:rPr>
          <w:rFonts w:ascii="Times New Roman" w:hAnsi="Times New Roman" w:cs="Times New Roman"/>
          <w:i/>
          <w:sz w:val="28"/>
          <w:szCs w:val="28"/>
        </w:rPr>
        <w:t>Prin care va solicit</w:t>
      </w:r>
      <w:r w:rsidR="00BD7843">
        <w:rPr>
          <w:rFonts w:ascii="Times New Roman" w:hAnsi="Times New Roman" w:cs="Times New Roman"/>
          <w:i/>
          <w:sz w:val="28"/>
          <w:szCs w:val="28"/>
        </w:rPr>
        <w:t>am</w:t>
      </w:r>
      <w:r w:rsidRPr="00E51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B62">
        <w:rPr>
          <w:rFonts w:ascii="Times New Roman" w:hAnsi="Times New Roman" w:cs="Times New Roman"/>
          <w:i/>
          <w:sz w:val="28"/>
          <w:szCs w:val="28"/>
          <w:u w:val="single"/>
        </w:rPr>
        <w:t xml:space="preserve">motivarea de urgenta a </w:t>
      </w:r>
      <w:r w:rsidR="008C37CB" w:rsidRPr="00E51B62">
        <w:rPr>
          <w:rFonts w:ascii="Times New Roman" w:hAnsi="Times New Roman" w:cs="Times New Roman"/>
          <w:i/>
          <w:sz w:val="28"/>
          <w:szCs w:val="28"/>
          <w:u w:val="single"/>
        </w:rPr>
        <w:t>Deciziei Civila nr.</w:t>
      </w:r>
      <w:r w:rsidR="004E1D9A" w:rsidRPr="00E51B62">
        <w:rPr>
          <w:rFonts w:ascii="Times New Roman" w:hAnsi="Times New Roman" w:cs="Times New Roman"/>
          <w:i/>
          <w:sz w:val="28"/>
          <w:szCs w:val="28"/>
          <w:u w:val="single"/>
        </w:rPr>
        <w:t>6504/2018   pronuntata in data de 22.11.2018 in dosarul nr. 19404/3/2017</w:t>
      </w:r>
      <w:r w:rsidR="004E1D9A" w:rsidRPr="00E51B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3360" w:rsidRPr="00E51B62">
        <w:rPr>
          <w:rFonts w:ascii="Times New Roman" w:hAnsi="Times New Roman" w:cs="Times New Roman"/>
          <w:b/>
          <w:i/>
          <w:sz w:val="28"/>
          <w:szCs w:val="28"/>
        </w:rPr>
        <w:t xml:space="preserve">in vederea </w:t>
      </w:r>
      <w:r w:rsidR="008C37CB" w:rsidRPr="00E51B62">
        <w:rPr>
          <w:rFonts w:ascii="Times New Roman" w:hAnsi="Times New Roman" w:cs="Times New Roman"/>
          <w:b/>
          <w:i/>
          <w:sz w:val="28"/>
          <w:szCs w:val="28"/>
        </w:rPr>
        <w:t xml:space="preserve">asigurarii </w:t>
      </w:r>
      <w:r w:rsidR="00093360" w:rsidRPr="00E51B62">
        <w:rPr>
          <w:rFonts w:ascii="Times New Roman" w:hAnsi="Times New Roman" w:cs="Times New Roman"/>
          <w:b/>
          <w:i/>
          <w:sz w:val="28"/>
          <w:szCs w:val="28"/>
        </w:rPr>
        <w:t>respectarii dreptului la aparare si dreptului la un proces echitabil</w:t>
      </w:r>
      <w:r w:rsidR="00093360" w:rsidRPr="00E51B62">
        <w:rPr>
          <w:rFonts w:ascii="Times New Roman" w:hAnsi="Times New Roman" w:cs="Times New Roman"/>
          <w:i/>
          <w:sz w:val="28"/>
          <w:szCs w:val="28"/>
        </w:rPr>
        <w:t xml:space="preserve">, in </w:t>
      </w:r>
      <w:r w:rsidR="008C37CB" w:rsidRPr="00E51B62">
        <w:rPr>
          <w:rFonts w:ascii="Times New Roman" w:hAnsi="Times New Roman" w:cs="Times New Roman"/>
          <w:i/>
          <w:sz w:val="28"/>
          <w:szCs w:val="28"/>
        </w:rPr>
        <w:t>conditiile in care intelegem sa ne indreptam impotriva acest</w:t>
      </w:r>
      <w:r w:rsidR="00604E2C">
        <w:rPr>
          <w:rFonts w:ascii="Times New Roman" w:hAnsi="Times New Roman" w:cs="Times New Roman"/>
          <w:i/>
          <w:sz w:val="28"/>
          <w:szCs w:val="28"/>
        </w:rPr>
        <w:t>e</w:t>
      </w:r>
      <w:r w:rsidR="008C37CB" w:rsidRPr="00E51B62">
        <w:rPr>
          <w:rFonts w:ascii="Times New Roman" w:hAnsi="Times New Roman" w:cs="Times New Roman"/>
          <w:i/>
          <w:sz w:val="28"/>
          <w:szCs w:val="28"/>
        </w:rPr>
        <w:t xml:space="preserve">ia atat prin exercitarea cailor extraordinare de atac </w:t>
      </w:r>
      <w:r w:rsidR="00D21244">
        <w:rPr>
          <w:rFonts w:ascii="Times New Roman" w:hAnsi="Times New Roman" w:cs="Times New Roman"/>
          <w:i/>
          <w:sz w:val="28"/>
          <w:szCs w:val="28"/>
        </w:rPr>
        <w:t xml:space="preserve">prevazute </w:t>
      </w:r>
      <w:r w:rsidR="00A5064B">
        <w:rPr>
          <w:rFonts w:ascii="Times New Roman" w:hAnsi="Times New Roman" w:cs="Times New Roman"/>
          <w:i/>
          <w:sz w:val="28"/>
          <w:szCs w:val="28"/>
        </w:rPr>
        <w:t xml:space="preserve"> de dispozitiile codului de</w:t>
      </w:r>
      <w:r w:rsidR="00D9039D">
        <w:rPr>
          <w:rFonts w:ascii="Times New Roman" w:hAnsi="Times New Roman" w:cs="Times New Roman"/>
          <w:i/>
          <w:sz w:val="28"/>
          <w:szCs w:val="28"/>
        </w:rPr>
        <w:t xml:space="preserve"> proc</w:t>
      </w:r>
      <w:r w:rsidR="00A5064B">
        <w:rPr>
          <w:rFonts w:ascii="Times New Roman" w:hAnsi="Times New Roman" w:cs="Times New Roman"/>
          <w:i/>
          <w:sz w:val="28"/>
          <w:szCs w:val="28"/>
        </w:rPr>
        <w:t>edura civila</w:t>
      </w:r>
      <w:r w:rsidR="00E51B62" w:rsidRPr="00E51B62">
        <w:rPr>
          <w:rFonts w:ascii="Times New Roman" w:hAnsi="Times New Roman" w:cs="Times New Roman"/>
          <w:i/>
          <w:sz w:val="28"/>
          <w:szCs w:val="28"/>
        </w:rPr>
        <w:t xml:space="preserve"> si </w:t>
      </w:r>
      <w:r w:rsidR="00A5064B">
        <w:rPr>
          <w:rFonts w:ascii="Times New Roman" w:hAnsi="Times New Roman" w:cs="Times New Roman"/>
          <w:i/>
          <w:sz w:val="28"/>
          <w:szCs w:val="28"/>
        </w:rPr>
        <w:t xml:space="preserve">totodata </w:t>
      </w:r>
      <w:r w:rsidR="00E51B62" w:rsidRPr="00E51B62">
        <w:rPr>
          <w:rFonts w:ascii="Times New Roman" w:hAnsi="Times New Roman" w:cs="Times New Roman"/>
          <w:i/>
          <w:sz w:val="28"/>
          <w:szCs w:val="28"/>
        </w:rPr>
        <w:t xml:space="preserve">ne rezervam dreptul </w:t>
      </w:r>
      <w:r w:rsidR="00D21244">
        <w:rPr>
          <w:rFonts w:ascii="Times New Roman" w:hAnsi="Times New Roman" w:cs="Times New Roman"/>
          <w:i/>
          <w:sz w:val="28"/>
          <w:szCs w:val="28"/>
        </w:rPr>
        <w:t xml:space="preserve">de </w:t>
      </w:r>
      <w:r w:rsidR="00D9039D">
        <w:rPr>
          <w:rFonts w:ascii="Times New Roman" w:hAnsi="Times New Roman" w:cs="Times New Roman"/>
          <w:i/>
          <w:sz w:val="28"/>
          <w:szCs w:val="28"/>
        </w:rPr>
        <w:t>a ne adresa organelor abilitate</w:t>
      </w:r>
      <w:r w:rsidR="00D212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D57">
        <w:rPr>
          <w:rFonts w:ascii="Times New Roman" w:hAnsi="Times New Roman" w:cs="Times New Roman"/>
          <w:i/>
          <w:sz w:val="28"/>
          <w:szCs w:val="28"/>
        </w:rPr>
        <w:t xml:space="preserve">sa cerceteze incalcarea cu intentie a  dispozitiilor legale </w:t>
      </w:r>
      <w:r w:rsidR="00951244">
        <w:rPr>
          <w:rFonts w:ascii="Times New Roman" w:hAnsi="Times New Roman" w:cs="Times New Roman"/>
          <w:i/>
          <w:sz w:val="28"/>
          <w:szCs w:val="28"/>
        </w:rPr>
        <w:t xml:space="preserve"> aplicabile in prezenta cauza.</w:t>
      </w:r>
    </w:p>
    <w:p w:rsidR="00B86100" w:rsidRDefault="00B86100" w:rsidP="00C84F2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100">
        <w:rPr>
          <w:rFonts w:ascii="Times New Roman" w:hAnsi="Times New Roman" w:cs="Times New Roman"/>
          <w:i/>
          <w:sz w:val="28"/>
          <w:szCs w:val="28"/>
        </w:rPr>
        <w:t>Articolul 6 din Convenția Europeană a Drepturilor Omului ("Convenția"), garantează dreptul la un proces echitabil. El proclamă principiul supremației legii, pe care este construită o societate democratică, precum și rolul primordial al sistemului judiciar în administrarea justiție</w:t>
      </w:r>
      <w:r w:rsidR="00C333FF">
        <w:rPr>
          <w:rFonts w:ascii="Times New Roman" w:hAnsi="Times New Roman" w:cs="Times New Roman"/>
          <w:i/>
          <w:sz w:val="28"/>
          <w:szCs w:val="28"/>
        </w:rPr>
        <w:t>.</w:t>
      </w:r>
    </w:p>
    <w:p w:rsidR="00F16E6C" w:rsidRDefault="00F16E6C" w:rsidP="00C84F2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929">
        <w:rPr>
          <w:rFonts w:ascii="Times New Roman" w:hAnsi="Times New Roman" w:cs="Times New Roman"/>
          <w:i/>
          <w:sz w:val="28"/>
          <w:szCs w:val="28"/>
        </w:rPr>
        <w:t>Potrivit acestor prevederi, orice persoană care este parte, independent de calitatea sa procesuală, într-un proces civil sau căreia i se aplică dispozițiile Noului Cod de procedură civilă are dreptul la o judecată desfășurată în mod echitabil, în termen optim și previzibil, de către o instanță independentă, imparțială și stabilită de lege.</w:t>
      </w:r>
    </w:p>
    <w:p w:rsidR="00F16E6C" w:rsidRDefault="00F16E6C" w:rsidP="00C84F2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C49" w:rsidRDefault="00951244" w:rsidP="00C84F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A9189A">
        <w:rPr>
          <w:rFonts w:ascii="Times New Roman" w:hAnsi="Times New Roman" w:cs="Times New Roman"/>
          <w:i/>
          <w:sz w:val="28"/>
          <w:szCs w:val="28"/>
        </w:rPr>
        <w:t xml:space="preserve"> Prin urmare</w:t>
      </w:r>
      <w:r>
        <w:rPr>
          <w:rFonts w:ascii="Times New Roman" w:hAnsi="Times New Roman" w:cs="Times New Roman"/>
          <w:i/>
          <w:sz w:val="28"/>
          <w:szCs w:val="28"/>
        </w:rPr>
        <w:t>, va solicitam sa aveti in vedere faptul ca,</w:t>
      </w:r>
      <w:r w:rsidR="00527BA0">
        <w:rPr>
          <w:rFonts w:ascii="Times New Roman" w:hAnsi="Times New Roman" w:cs="Times New Roman"/>
          <w:i/>
          <w:sz w:val="28"/>
          <w:szCs w:val="28"/>
        </w:rPr>
        <w:t xml:space="preserve"> ne aflam la incheierea unui exercitiu bugetar</w:t>
      </w:r>
      <w:r w:rsidR="000E12CD">
        <w:rPr>
          <w:rFonts w:ascii="Times New Roman" w:hAnsi="Times New Roman" w:cs="Times New Roman"/>
          <w:i/>
          <w:sz w:val="28"/>
          <w:szCs w:val="28"/>
        </w:rPr>
        <w:t>,</w:t>
      </w:r>
      <w:r w:rsidR="00C33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BA0">
        <w:rPr>
          <w:rFonts w:ascii="Times New Roman" w:hAnsi="Times New Roman" w:cs="Times New Roman"/>
          <w:i/>
          <w:sz w:val="28"/>
          <w:szCs w:val="28"/>
        </w:rPr>
        <w:t>iar</w:t>
      </w:r>
      <w:r>
        <w:rPr>
          <w:rFonts w:ascii="Times New Roman" w:hAnsi="Times New Roman" w:cs="Times New Roman"/>
          <w:i/>
          <w:sz w:val="28"/>
          <w:szCs w:val="28"/>
        </w:rPr>
        <w:t xml:space="preserve"> hotararea pronuntata are un impact m</w:t>
      </w:r>
      <w:r w:rsidR="002A18C0">
        <w:rPr>
          <w:rFonts w:ascii="Times New Roman" w:hAnsi="Times New Roman" w:cs="Times New Roman"/>
          <w:i/>
          <w:sz w:val="28"/>
          <w:szCs w:val="28"/>
        </w:rPr>
        <w:t xml:space="preserve">ajor asupra </w:t>
      </w:r>
      <w:r w:rsidR="00C33F57">
        <w:rPr>
          <w:rFonts w:ascii="Times New Roman" w:hAnsi="Times New Roman" w:cs="Times New Roman"/>
          <w:i/>
          <w:sz w:val="28"/>
          <w:szCs w:val="28"/>
        </w:rPr>
        <w:t xml:space="preserve"> cauzei deduse judecatii </w:t>
      </w:r>
      <w:r w:rsidR="008F2671">
        <w:rPr>
          <w:rFonts w:ascii="Times New Roman" w:hAnsi="Times New Roman" w:cs="Times New Roman"/>
          <w:i/>
          <w:sz w:val="28"/>
          <w:szCs w:val="28"/>
        </w:rPr>
        <w:t xml:space="preserve">si totodata discutam de </w:t>
      </w:r>
      <w:r w:rsidR="003736E8">
        <w:rPr>
          <w:rFonts w:ascii="Times New Roman" w:hAnsi="Times New Roman" w:cs="Times New Roman"/>
          <w:i/>
          <w:sz w:val="28"/>
          <w:szCs w:val="28"/>
        </w:rPr>
        <w:t>efectele</w:t>
      </w:r>
      <w:r>
        <w:rPr>
          <w:rFonts w:ascii="Times New Roman" w:hAnsi="Times New Roman" w:cs="Times New Roman"/>
          <w:i/>
          <w:sz w:val="28"/>
          <w:szCs w:val="28"/>
        </w:rPr>
        <w:t xml:space="preserve"> pe care</w:t>
      </w:r>
      <w:r w:rsidR="0019618F">
        <w:rPr>
          <w:rFonts w:ascii="Times New Roman" w:hAnsi="Times New Roman" w:cs="Times New Roman"/>
          <w:i/>
          <w:sz w:val="28"/>
          <w:szCs w:val="28"/>
        </w:rPr>
        <w:t xml:space="preserve"> acesta</w:t>
      </w:r>
      <w:r>
        <w:rPr>
          <w:rFonts w:ascii="Times New Roman" w:hAnsi="Times New Roman" w:cs="Times New Roman"/>
          <w:i/>
          <w:sz w:val="28"/>
          <w:szCs w:val="28"/>
        </w:rPr>
        <w:t xml:space="preserve"> le produce prin raportare la </w:t>
      </w:r>
      <w:r w:rsidR="00AD2C49">
        <w:rPr>
          <w:rFonts w:ascii="Times New Roman" w:hAnsi="Times New Roman" w:cs="Times New Roman"/>
          <w:i/>
          <w:sz w:val="28"/>
          <w:szCs w:val="28"/>
        </w:rPr>
        <w:t xml:space="preserve">problemele accesorii pe care le-a creeat, </w:t>
      </w:r>
      <w:r w:rsidR="003736E8">
        <w:rPr>
          <w:rFonts w:ascii="Times New Roman" w:hAnsi="Times New Roman" w:cs="Times New Roman"/>
          <w:i/>
          <w:sz w:val="28"/>
          <w:szCs w:val="28"/>
        </w:rPr>
        <w:t>fiind absolut necesara</w:t>
      </w:r>
      <w:r w:rsidR="000206F3">
        <w:rPr>
          <w:rFonts w:ascii="Times New Roman" w:hAnsi="Times New Roman" w:cs="Times New Roman"/>
          <w:i/>
          <w:sz w:val="28"/>
          <w:szCs w:val="28"/>
        </w:rPr>
        <w:t xml:space="preserve"> redactarea acesteia de urgenta,</w:t>
      </w:r>
      <w:r w:rsidR="003736E8">
        <w:rPr>
          <w:rFonts w:ascii="Times New Roman" w:hAnsi="Times New Roman" w:cs="Times New Roman"/>
          <w:i/>
          <w:sz w:val="28"/>
          <w:szCs w:val="28"/>
        </w:rPr>
        <w:t xml:space="preserve"> pentru a putea </w:t>
      </w:r>
      <w:r w:rsidR="00A6040E">
        <w:rPr>
          <w:rFonts w:ascii="Times New Roman" w:hAnsi="Times New Roman" w:cs="Times New Roman"/>
          <w:i/>
          <w:sz w:val="28"/>
          <w:szCs w:val="28"/>
        </w:rPr>
        <w:t>analiza modalitate de dezlegare a chestiunilor dedu</w:t>
      </w:r>
      <w:r w:rsidR="00D6423A">
        <w:rPr>
          <w:rFonts w:ascii="Times New Roman" w:hAnsi="Times New Roman" w:cs="Times New Roman"/>
          <w:i/>
          <w:sz w:val="28"/>
          <w:szCs w:val="28"/>
        </w:rPr>
        <w:t xml:space="preserve">se judecatii, </w:t>
      </w:r>
      <w:r w:rsidR="0011223E">
        <w:rPr>
          <w:rFonts w:ascii="Times New Roman" w:hAnsi="Times New Roman" w:cs="Times New Roman"/>
          <w:i/>
          <w:sz w:val="28"/>
          <w:szCs w:val="28"/>
        </w:rPr>
        <w:t>cu atat mai mult cu cat decizia in discutie este in totala contradictie cu sentinta pronuntata de Tribun</w:t>
      </w:r>
      <w:r w:rsidR="008F2671">
        <w:rPr>
          <w:rFonts w:ascii="Times New Roman" w:hAnsi="Times New Roman" w:cs="Times New Roman"/>
          <w:i/>
          <w:sz w:val="28"/>
          <w:szCs w:val="28"/>
        </w:rPr>
        <w:t>alul Bucuresti in aceeasi cauza.</w:t>
      </w:r>
    </w:p>
    <w:p w:rsidR="008F2671" w:rsidRDefault="008F2671" w:rsidP="00C84F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9189A">
        <w:rPr>
          <w:rFonts w:ascii="Times New Roman" w:hAnsi="Times New Roman" w:cs="Times New Roman"/>
          <w:i/>
          <w:sz w:val="28"/>
          <w:szCs w:val="28"/>
        </w:rPr>
        <w:t xml:space="preserve">In acest sens, intelegem sa ne exprimam </w:t>
      </w:r>
      <w:r w:rsidR="00A9189A" w:rsidRPr="006F6151">
        <w:rPr>
          <w:rFonts w:ascii="Times New Roman" w:hAnsi="Times New Roman" w:cs="Times New Roman"/>
          <w:b/>
          <w:i/>
          <w:sz w:val="28"/>
          <w:szCs w:val="28"/>
          <w:u w:val="single"/>
        </w:rPr>
        <w:t>dezacordul total fata de hotararea pronuntata</w:t>
      </w:r>
      <w:r w:rsidR="00A9189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9189A">
        <w:rPr>
          <w:rFonts w:ascii="Times New Roman" w:hAnsi="Times New Roman" w:cs="Times New Roman"/>
          <w:i/>
          <w:sz w:val="28"/>
          <w:szCs w:val="28"/>
          <w:u w:val="single"/>
        </w:rPr>
        <w:t>Decizia</w:t>
      </w:r>
      <w:r w:rsidR="00A9189A" w:rsidRPr="00E51B62">
        <w:rPr>
          <w:rFonts w:ascii="Times New Roman" w:hAnsi="Times New Roman" w:cs="Times New Roman"/>
          <w:i/>
          <w:sz w:val="28"/>
          <w:szCs w:val="28"/>
          <w:u w:val="single"/>
        </w:rPr>
        <w:t xml:space="preserve"> Civila nr.6504/2018   </w:t>
      </w:r>
      <w:r w:rsidR="00BE56FF">
        <w:rPr>
          <w:rFonts w:ascii="Times New Roman" w:hAnsi="Times New Roman" w:cs="Times New Roman"/>
          <w:i/>
          <w:sz w:val="28"/>
          <w:szCs w:val="28"/>
          <w:u w:val="single"/>
        </w:rPr>
        <w:t>d</w:t>
      </w:r>
      <w:r w:rsidR="00A9189A" w:rsidRPr="00E51B62">
        <w:rPr>
          <w:rFonts w:ascii="Times New Roman" w:hAnsi="Times New Roman" w:cs="Times New Roman"/>
          <w:i/>
          <w:sz w:val="28"/>
          <w:szCs w:val="28"/>
          <w:u w:val="single"/>
        </w:rPr>
        <w:t>in data de 22.11.2018 in dosarul nr.19404/3/2017</w:t>
      </w:r>
      <w:r w:rsidR="00A9189A">
        <w:rPr>
          <w:rFonts w:ascii="Times New Roman" w:hAnsi="Times New Roman" w:cs="Times New Roman"/>
          <w:i/>
          <w:sz w:val="28"/>
          <w:szCs w:val="28"/>
          <w:u w:val="single"/>
        </w:rPr>
        <w:t xml:space="preserve">), </w:t>
      </w:r>
      <w:r w:rsidR="00A9189A" w:rsidRPr="006F6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aceasta fiind una nelegala si netemeinica </w:t>
      </w:r>
      <w:r w:rsidR="00A9189A">
        <w:rPr>
          <w:rFonts w:ascii="Times New Roman" w:hAnsi="Times New Roman" w:cs="Times New Roman"/>
          <w:i/>
          <w:sz w:val="28"/>
          <w:szCs w:val="28"/>
        </w:rPr>
        <w:t xml:space="preserve">si in contradictie evidenta cu dispozitiile </w:t>
      </w:r>
      <w:r w:rsidR="00086002">
        <w:rPr>
          <w:rFonts w:ascii="Times New Roman" w:hAnsi="Times New Roman" w:cs="Times New Roman"/>
          <w:i/>
          <w:sz w:val="28"/>
          <w:szCs w:val="28"/>
        </w:rPr>
        <w:t xml:space="preserve">legii </w:t>
      </w:r>
      <w:r w:rsidR="00F97571">
        <w:rPr>
          <w:rFonts w:ascii="Times New Roman" w:hAnsi="Times New Roman" w:cs="Times New Roman"/>
          <w:i/>
          <w:sz w:val="28"/>
          <w:szCs w:val="28"/>
        </w:rPr>
        <w:t xml:space="preserve">administratiei publice locale republicata </w:t>
      </w:r>
      <w:r w:rsidR="00086002">
        <w:rPr>
          <w:rFonts w:ascii="Times New Roman" w:hAnsi="Times New Roman" w:cs="Times New Roman"/>
          <w:i/>
          <w:sz w:val="28"/>
          <w:szCs w:val="28"/>
        </w:rPr>
        <w:t>215/2001</w:t>
      </w:r>
      <w:r w:rsidR="00F029B5">
        <w:rPr>
          <w:rFonts w:ascii="Times New Roman" w:hAnsi="Times New Roman" w:cs="Times New Roman"/>
          <w:i/>
          <w:sz w:val="28"/>
          <w:szCs w:val="28"/>
        </w:rPr>
        <w:t xml:space="preserve">, atat timp cat </w:t>
      </w:r>
      <w:r w:rsidR="000933CF">
        <w:rPr>
          <w:rFonts w:ascii="Times New Roman" w:hAnsi="Times New Roman" w:cs="Times New Roman"/>
          <w:i/>
          <w:sz w:val="28"/>
          <w:szCs w:val="28"/>
        </w:rPr>
        <w:t>pentru infiintarea societatilor pe actiuni este necesara si suficienta majoritatea ceruta de art 45 alin 2</w:t>
      </w:r>
      <w:r w:rsidR="001D2A61">
        <w:rPr>
          <w:rFonts w:ascii="Times New Roman" w:hAnsi="Times New Roman" w:cs="Times New Roman"/>
          <w:i/>
          <w:sz w:val="28"/>
          <w:szCs w:val="28"/>
        </w:rPr>
        <w:t>,</w:t>
      </w:r>
      <w:r w:rsidR="00B45582">
        <w:rPr>
          <w:rFonts w:ascii="Times New Roman" w:hAnsi="Times New Roman" w:cs="Times New Roman"/>
          <w:i/>
          <w:sz w:val="28"/>
          <w:szCs w:val="28"/>
        </w:rPr>
        <w:t>”</w:t>
      </w:r>
      <w:r w:rsidR="001D2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A61" w:rsidRPr="00B45582">
        <w:rPr>
          <w:rFonts w:ascii="Times New Roman" w:hAnsi="Times New Roman" w:cs="Times New Roman"/>
          <w:i/>
          <w:sz w:val="28"/>
          <w:szCs w:val="28"/>
          <w:u w:val="single"/>
        </w:rPr>
        <w:t>respectiv se adopta cu votul majoritatii consilierilor locali in functie urmatoarele hotarari ale consiliului local...</w:t>
      </w:r>
      <w:r w:rsidR="00BC23AF" w:rsidRPr="00B45582">
        <w:rPr>
          <w:rFonts w:ascii="Times New Roman" w:hAnsi="Times New Roman" w:cs="Times New Roman"/>
          <w:i/>
          <w:sz w:val="28"/>
          <w:szCs w:val="28"/>
          <w:u w:val="single"/>
        </w:rPr>
        <w:t>f) hotarari privind asocierea sau cooperarea cu alte autoritati publice, cu persoane juridice romane sau straine...</w:t>
      </w:r>
      <w:r w:rsidR="00B45582" w:rsidRPr="00B45582">
        <w:rPr>
          <w:rFonts w:ascii="Times New Roman" w:hAnsi="Times New Roman" w:cs="Times New Roman"/>
          <w:i/>
          <w:sz w:val="28"/>
          <w:szCs w:val="28"/>
          <w:u w:val="single"/>
        </w:rPr>
        <w:t>”</w:t>
      </w:r>
      <w:r w:rsidR="00B45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45582" w:rsidRPr="00B45582">
        <w:rPr>
          <w:rFonts w:ascii="Times New Roman" w:hAnsi="Times New Roman" w:cs="Times New Roman"/>
          <w:i/>
          <w:sz w:val="28"/>
          <w:szCs w:val="28"/>
        </w:rPr>
        <w:t>si nic</w:t>
      </w:r>
      <w:r w:rsidR="006F6151">
        <w:rPr>
          <w:rFonts w:ascii="Times New Roman" w:hAnsi="Times New Roman" w:cs="Times New Roman"/>
          <w:i/>
          <w:sz w:val="28"/>
          <w:szCs w:val="28"/>
        </w:rPr>
        <w:t>i</w:t>
      </w:r>
      <w:r w:rsidR="00B45582" w:rsidRPr="00B45582">
        <w:rPr>
          <w:rFonts w:ascii="Times New Roman" w:hAnsi="Times New Roman" w:cs="Times New Roman"/>
          <w:i/>
          <w:sz w:val="28"/>
          <w:szCs w:val="28"/>
        </w:rPr>
        <w:t xml:space="preserve">decum </w:t>
      </w:r>
      <w:r w:rsidR="00B45582">
        <w:rPr>
          <w:rFonts w:ascii="Times New Roman" w:hAnsi="Times New Roman" w:cs="Times New Roman"/>
          <w:i/>
          <w:sz w:val="28"/>
          <w:szCs w:val="28"/>
        </w:rPr>
        <w:t>cu votul a doua treimi din numarul total al consilierilor locali in functie, cum in mod eronat a ati acredita</w:t>
      </w:r>
      <w:r w:rsidR="006C7B96">
        <w:rPr>
          <w:rFonts w:ascii="Times New Roman" w:hAnsi="Times New Roman" w:cs="Times New Roman"/>
          <w:i/>
          <w:sz w:val="28"/>
          <w:szCs w:val="28"/>
        </w:rPr>
        <w:t>t</w:t>
      </w:r>
      <w:r w:rsidR="00B45582">
        <w:rPr>
          <w:rFonts w:ascii="Times New Roman" w:hAnsi="Times New Roman" w:cs="Times New Roman"/>
          <w:i/>
          <w:sz w:val="28"/>
          <w:szCs w:val="28"/>
        </w:rPr>
        <w:t xml:space="preserve"> prin hotararea pronuntata.</w:t>
      </w:r>
    </w:p>
    <w:p w:rsidR="006C7B96" w:rsidRDefault="006C7B96" w:rsidP="00C84F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Totodata, nu se poate discuta de un exces de putere din partea Consiliului General al Municipiului Bucuresti, atat timp cat  </w:t>
      </w:r>
      <w:r w:rsidR="00506427">
        <w:rPr>
          <w:rFonts w:ascii="Times New Roman" w:hAnsi="Times New Roman" w:cs="Times New Roman"/>
          <w:i/>
          <w:sz w:val="28"/>
          <w:szCs w:val="28"/>
        </w:rPr>
        <w:t xml:space="preserve">infiintarea unei societati prin asocierea dintre o autoritate publica </w:t>
      </w:r>
      <w:r w:rsidR="001F0F99">
        <w:rPr>
          <w:rFonts w:ascii="Times New Roman" w:hAnsi="Times New Roman" w:cs="Times New Roman"/>
          <w:i/>
          <w:sz w:val="28"/>
          <w:szCs w:val="28"/>
        </w:rPr>
        <w:t xml:space="preserve"> si o persoana juridica nu incalca nici Contitutia Romaniei, Legea Concurentei </w:t>
      </w:r>
      <w:r w:rsidR="000C077F">
        <w:rPr>
          <w:rFonts w:ascii="Times New Roman" w:hAnsi="Times New Roman" w:cs="Times New Roman"/>
          <w:i/>
          <w:sz w:val="28"/>
          <w:szCs w:val="28"/>
        </w:rPr>
        <w:t xml:space="preserve">nr.21/1996 </w:t>
      </w:r>
      <w:r w:rsidR="001F0F99">
        <w:rPr>
          <w:rFonts w:ascii="Times New Roman" w:hAnsi="Times New Roman" w:cs="Times New Roman"/>
          <w:i/>
          <w:sz w:val="28"/>
          <w:szCs w:val="28"/>
        </w:rPr>
        <w:t xml:space="preserve">sau legea achizitiilor publice </w:t>
      </w:r>
      <w:r w:rsidR="000C077F">
        <w:rPr>
          <w:rFonts w:ascii="Times New Roman" w:hAnsi="Times New Roman" w:cs="Times New Roman"/>
          <w:i/>
          <w:sz w:val="28"/>
          <w:szCs w:val="28"/>
        </w:rPr>
        <w:t xml:space="preserve"> 98/2016.</w:t>
      </w:r>
    </w:p>
    <w:p w:rsidR="00D1082D" w:rsidRPr="00B45582" w:rsidRDefault="006F6151" w:rsidP="00C84F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Avand in vedere faptul ca, atat </w:t>
      </w:r>
      <w:r w:rsidR="00964D77">
        <w:rPr>
          <w:rFonts w:ascii="Times New Roman" w:hAnsi="Times New Roman" w:cs="Times New Roman"/>
          <w:i/>
          <w:sz w:val="28"/>
          <w:szCs w:val="28"/>
        </w:rPr>
        <w:t xml:space="preserve">modalitatea de solutionare a dosarului in discutie cat si solutia pronuntata, nasc suspiciuni cu privire la </w:t>
      </w:r>
      <w:r w:rsidR="000C077F">
        <w:rPr>
          <w:rFonts w:ascii="Times New Roman" w:hAnsi="Times New Roman" w:cs="Times New Roman"/>
          <w:i/>
          <w:sz w:val="28"/>
          <w:szCs w:val="28"/>
        </w:rPr>
        <w:t xml:space="preserve">existenta unui interes in </w:t>
      </w:r>
      <w:r w:rsidR="003C31F7">
        <w:rPr>
          <w:rFonts w:ascii="Times New Roman" w:hAnsi="Times New Roman" w:cs="Times New Roman"/>
          <w:i/>
          <w:sz w:val="28"/>
          <w:szCs w:val="28"/>
        </w:rPr>
        <w:t xml:space="preserve">acesta cauza, </w:t>
      </w:r>
      <w:r w:rsidR="002252E5">
        <w:rPr>
          <w:rFonts w:ascii="Times New Roman" w:hAnsi="Times New Roman" w:cs="Times New Roman"/>
          <w:i/>
          <w:sz w:val="28"/>
          <w:szCs w:val="28"/>
        </w:rPr>
        <w:t>intelegem</w:t>
      </w:r>
      <w:r w:rsidR="00872D43">
        <w:rPr>
          <w:rFonts w:ascii="Times New Roman" w:hAnsi="Times New Roman" w:cs="Times New Roman"/>
          <w:i/>
          <w:sz w:val="28"/>
          <w:szCs w:val="28"/>
        </w:rPr>
        <w:t xml:space="preserve"> de asemenea</w:t>
      </w:r>
      <w:r w:rsidR="002252E5">
        <w:rPr>
          <w:rFonts w:ascii="Times New Roman" w:hAnsi="Times New Roman" w:cs="Times New Roman"/>
          <w:i/>
          <w:sz w:val="28"/>
          <w:szCs w:val="28"/>
        </w:rPr>
        <w:t xml:space="preserve"> sa ne rezervam dreptul de a ne</w:t>
      </w:r>
      <w:r w:rsidR="003C31F7">
        <w:rPr>
          <w:rFonts w:ascii="Times New Roman" w:hAnsi="Times New Roman" w:cs="Times New Roman"/>
          <w:i/>
          <w:sz w:val="28"/>
          <w:szCs w:val="28"/>
        </w:rPr>
        <w:t xml:space="preserve"> adresa organelor competente</w:t>
      </w:r>
      <w:r w:rsidR="002252E5">
        <w:rPr>
          <w:rFonts w:ascii="Times New Roman" w:hAnsi="Times New Roman" w:cs="Times New Roman"/>
          <w:i/>
          <w:sz w:val="28"/>
          <w:szCs w:val="28"/>
        </w:rPr>
        <w:t xml:space="preserve"> sa cerceteze</w:t>
      </w:r>
      <w:r w:rsidR="00577FE4">
        <w:rPr>
          <w:rFonts w:ascii="Times New Roman" w:hAnsi="Times New Roman" w:cs="Times New Roman"/>
          <w:i/>
          <w:sz w:val="28"/>
          <w:szCs w:val="28"/>
        </w:rPr>
        <w:t xml:space="preserve"> savarsirea unei infractiuni de abuz in serviciu</w:t>
      </w:r>
      <w:r w:rsidR="00347B16">
        <w:rPr>
          <w:rFonts w:ascii="Times New Roman" w:hAnsi="Times New Roman" w:cs="Times New Roman"/>
          <w:i/>
          <w:sz w:val="28"/>
          <w:szCs w:val="28"/>
        </w:rPr>
        <w:t>,</w:t>
      </w:r>
      <w:r w:rsidR="00872D43">
        <w:rPr>
          <w:rFonts w:ascii="Times New Roman" w:hAnsi="Times New Roman" w:cs="Times New Roman"/>
          <w:i/>
          <w:sz w:val="28"/>
          <w:szCs w:val="28"/>
        </w:rPr>
        <w:t xml:space="preserve"> cu atat mai mult cu cat </w:t>
      </w:r>
      <w:r w:rsidR="00577FE4">
        <w:rPr>
          <w:rFonts w:ascii="Times New Roman" w:hAnsi="Times New Roman" w:cs="Times New Roman"/>
          <w:i/>
          <w:sz w:val="28"/>
          <w:szCs w:val="28"/>
        </w:rPr>
        <w:t xml:space="preserve">in mod evident </w:t>
      </w:r>
      <w:r w:rsidR="00225C0A">
        <w:rPr>
          <w:rFonts w:ascii="Times New Roman" w:hAnsi="Times New Roman" w:cs="Times New Roman"/>
          <w:i/>
          <w:sz w:val="28"/>
          <w:szCs w:val="28"/>
          <w:u w:val="single"/>
        </w:rPr>
        <w:t>Decizia</w:t>
      </w:r>
      <w:r w:rsidR="00225C0A" w:rsidRPr="00E51B62">
        <w:rPr>
          <w:rFonts w:ascii="Times New Roman" w:hAnsi="Times New Roman" w:cs="Times New Roman"/>
          <w:i/>
          <w:sz w:val="28"/>
          <w:szCs w:val="28"/>
          <w:u w:val="single"/>
        </w:rPr>
        <w:t xml:space="preserve"> Civila nr.6504/2018   </w:t>
      </w:r>
      <w:r w:rsidR="00872D43">
        <w:rPr>
          <w:rFonts w:ascii="Times New Roman" w:hAnsi="Times New Roman" w:cs="Times New Roman"/>
          <w:i/>
          <w:sz w:val="28"/>
          <w:szCs w:val="28"/>
        </w:rPr>
        <w:t xml:space="preserve">nu respecta </w:t>
      </w:r>
      <w:r w:rsidR="00FC6F1D">
        <w:rPr>
          <w:rFonts w:ascii="Times New Roman" w:hAnsi="Times New Roman" w:cs="Times New Roman"/>
          <w:i/>
          <w:sz w:val="28"/>
          <w:szCs w:val="28"/>
        </w:rPr>
        <w:t xml:space="preserve">dispozitiile legii 215/2001 si creeaza un prejudiciu imens Primariei Municipiului Bucuresti </w:t>
      </w:r>
      <w:r w:rsidR="00B726CB">
        <w:rPr>
          <w:rFonts w:ascii="Times New Roman" w:hAnsi="Times New Roman" w:cs="Times New Roman"/>
          <w:i/>
          <w:sz w:val="28"/>
          <w:szCs w:val="28"/>
        </w:rPr>
        <w:t xml:space="preserve">prin incercarea de impiedicare a desfasurarii </w:t>
      </w:r>
      <w:r w:rsidR="00B077D5">
        <w:rPr>
          <w:rFonts w:ascii="Times New Roman" w:hAnsi="Times New Roman" w:cs="Times New Roman"/>
          <w:i/>
          <w:sz w:val="28"/>
          <w:szCs w:val="28"/>
        </w:rPr>
        <w:t>activitatilor ce tin de interesul general al cetatenilor</w:t>
      </w:r>
      <w:r w:rsidR="00A67BDC">
        <w:rPr>
          <w:rFonts w:ascii="Times New Roman" w:hAnsi="Times New Roman" w:cs="Times New Roman"/>
          <w:i/>
          <w:sz w:val="28"/>
          <w:szCs w:val="28"/>
        </w:rPr>
        <w:t xml:space="preserve"> si respectiv blocarea activitatii administratiei publice locale.</w:t>
      </w:r>
    </w:p>
    <w:p w:rsidR="00B45582" w:rsidRDefault="00942494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84F2D">
        <w:rPr>
          <w:rFonts w:ascii="Times New Roman" w:hAnsi="Times New Roman" w:cs="Times New Roman"/>
          <w:i/>
          <w:sz w:val="28"/>
          <w:szCs w:val="28"/>
        </w:rPr>
        <w:t>Data                                                     Cu deosebita consideratie</w:t>
      </w:r>
    </w:p>
    <w:p w:rsidR="00D1082D" w:rsidRDefault="0003196E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21238">
        <w:rPr>
          <w:rFonts w:ascii="Times New Roman" w:hAnsi="Times New Roman" w:cs="Times New Roman"/>
          <w:i/>
          <w:sz w:val="28"/>
          <w:szCs w:val="28"/>
        </w:rPr>
        <w:t>26.11.2018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Viceprimarul General al Municipiului Bucuresti</w:t>
      </w:r>
    </w:p>
    <w:p w:rsidR="0003196E" w:rsidRDefault="00D1082D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Consilier General CGMB </w:t>
      </w:r>
      <w:r w:rsidR="000319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96E" w:rsidRDefault="0003196E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108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Badulescu Aurelian </w:t>
      </w:r>
    </w:p>
    <w:p w:rsidR="00321238" w:rsidRDefault="00321238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96E" w:rsidRDefault="0003196E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F2D" w:rsidRDefault="00C84F2D" w:rsidP="000319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F2D" w:rsidRPr="00B45582" w:rsidRDefault="0003196E" w:rsidP="00114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Domnului Presedinte al  Curtii de Apel Bucuresti </w:t>
      </w:r>
    </w:p>
    <w:sectPr w:rsidR="00C84F2D" w:rsidRPr="00B45582" w:rsidSect="001966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EE" w:rsidRDefault="00BE0CEE" w:rsidP="002014C2">
      <w:pPr>
        <w:spacing w:after="0" w:line="240" w:lineRule="auto"/>
      </w:pPr>
      <w:r>
        <w:separator/>
      </w:r>
    </w:p>
  </w:endnote>
  <w:endnote w:type="continuationSeparator" w:id="1">
    <w:p w:rsidR="00BE0CEE" w:rsidRDefault="00BE0CEE" w:rsidP="002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23422"/>
      <w:docPartObj>
        <w:docPartGallery w:val="Page Numbers (Bottom of Page)"/>
        <w:docPartUnique/>
      </w:docPartObj>
    </w:sdtPr>
    <w:sdtContent>
      <w:p w:rsidR="00872D43" w:rsidRDefault="004E22D6">
        <w:pPr>
          <w:pStyle w:val="Subsol"/>
          <w:jc w:val="center"/>
        </w:pPr>
        <w:fldSimple w:instr=" PAGE   \* MERGEFORMAT ">
          <w:r w:rsidR="008E27A4">
            <w:rPr>
              <w:noProof/>
            </w:rPr>
            <w:t>1</w:t>
          </w:r>
        </w:fldSimple>
      </w:p>
    </w:sdtContent>
  </w:sdt>
  <w:p w:rsidR="00872D43" w:rsidRDefault="00872D43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EE" w:rsidRDefault="00BE0CEE" w:rsidP="002014C2">
      <w:pPr>
        <w:spacing w:after="0" w:line="240" w:lineRule="auto"/>
      </w:pPr>
      <w:r>
        <w:separator/>
      </w:r>
    </w:p>
  </w:footnote>
  <w:footnote w:type="continuationSeparator" w:id="1">
    <w:p w:rsidR="00BE0CEE" w:rsidRDefault="00BE0CEE" w:rsidP="0020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7A"/>
    <w:rsid w:val="000206F3"/>
    <w:rsid w:val="0003196E"/>
    <w:rsid w:val="00086002"/>
    <w:rsid w:val="00093360"/>
    <w:rsid w:val="000933CF"/>
    <w:rsid w:val="000C077F"/>
    <w:rsid w:val="000E12CD"/>
    <w:rsid w:val="00100194"/>
    <w:rsid w:val="00105B83"/>
    <w:rsid w:val="0011223E"/>
    <w:rsid w:val="0011403F"/>
    <w:rsid w:val="0019618F"/>
    <w:rsid w:val="0019667C"/>
    <w:rsid w:val="001D2A61"/>
    <w:rsid w:val="001E14E4"/>
    <w:rsid w:val="001F0F99"/>
    <w:rsid w:val="002014C2"/>
    <w:rsid w:val="002252E5"/>
    <w:rsid w:val="00225C0A"/>
    <w:rsid w:val="002A18C0"/>
    <w:rsid w:val="002F1903"/>
    <w:rsid w:val="00321238"/>
    <w:rsid w:val="00347B16"/>
    <w:rsid w:val="003736E8"/>
    <w:rsid w:val="003C31F7"/>
    <w:rsid w:val="003D47A2"/>
    <w:rsid w:val="004108FF"/>
    <w:rsid w:val="004E1D9A"/>
    <w:rsid w:val="004E22D6"/>
    <w:rsid w:val="00506427"/>
    <w:rsid w:val="00527BA0"/>
    <w:rsid w:val="00577FE4"/>
    <w:rsid w:val="00604E2C"/>
    <w:rsid w:val="006C7B96"/>
    <w:rsid w:val="006F6151"/>
    <w:rsid w:val="00865E2C"/>
    <w:rsid w:val="00872D43"/>
    <w:rsid w:val="008C37CB"/>
    <w:rsid w:val="008E27A4"/>
    <w:rsid w:val="008E40DD"/>
    <w:rsid w:val="008F2671"/>
    <w:rsid w:val="00942494"/>
    <w:rsid w:val="00951244"/>
    <w:rsid w:val="00964D77"/>
    <w:rsid w:val="00990A7A"/>
    <w:rsid w:val="00992B83"/>
    <w:rsid w:val="00A5064B"/>
    <w:rsid w:val="00A6040E"/>
    <w:rsid w:val="00A63D22"/>
    <w:rsid w:val="00A67BDC"/>
    <w:rsid w:val="00A9189A"/>
    <w:rsid w:val="00AD2C49"/>
    <w:rsid w:val="00B077D5"/>
    <w:rsid w:val="00B20FA3"/>
    <w:rsid w:val="00B45582"/>
    <w:rsid w:val="00B726CB"/>
    <w:rsid w:val="00B75929"/>
    <w:rsid w:val="00B86100"/>
    <w:rsid w:val="00BC23AF"/>
    <w:rsid w:val="00BD7843"/>
    <w:rsid w:val="00BE0CEE"/>
    <w:rsid w:val="00BE56FF"/>
    <w:rsid w:val="00C333FF"/>
    <w:rsid w:val="00C33F57"/>
    <w:rsid w:val="00C84F2D"/>
    <w:rsid w:val="00CA6720"/>
    <w:rsid w:val="00D1082D"/>
    <w:rsid w:val="00D21244"/>
    <w:rsid w:val="00D6423A"/>
    <w:rsid w:val="00D9039D"/>
    <w:rsid w:val="00DF4E5C"/>
    <w:rsid w:val="00E51B62"/>
    <w:rsid w:val="00EC5D57"/>
    <w:rsid w:val="00F029B5"/>
    <w:rsid w:val="00F16E6C"/>
    <w:rsid w:val="00F97571"/>
    <w:rsid w:val="00FC6F1D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0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014C2"/>
  </w:style>
  <w:style w:type="paragraph" w:styleId="Subsol">
    <w:name w:val="footer"/>
    <w:basedOn w:val="Normal"/>
    <w:link w:val="SubsolCaracter"/>
    <w:uiPriority w:val="99"/>
    <w:unhideWhenUsed/>
    <w:rsid w:val="0020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1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CIONTU IRINA MARIA</dc:creator>
  <cp:lastModifiedBy>user</cp:lastModifiedBy>
  <cp:revision>2</cp:revision>
  <cp:lastPrinted>2018-11-26T08:00:00Z</cp:lastPrinted>
  <dcterms:created xsi:type="dcterms:W3CDTF">2018-11-26T10:52:00Z</dcterms:created>
  <dcterms:modified xsi:type="dcterms:W3CDTF">2018-11-26T10:52:00Z</dcterms:modified>
</cp:coreProperties>
</file>